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C" w:rsidRPr="002560C3" w:rsidRDefault="009445DC" w:rsidP="009445DC">
      <w:pPr>
        <w:tabs>
          <w:tab w:val="left" w:pos="340"/>
        </w:tabs>
        <w:ind w:left="1" w:hanging="3"/>
        <w:jc w:val="center"/>
        <w:rPr>
          <w:rFonts w:hint="eastAsia"/>
          <w:sz w:val="28"/>
          <w:szCs w:val="28"/>
        </w:rPr>
      </w:pPr>
      <w:r w:rsidRPr="002560C3">
        <w:rPr>
          <w:sz w:val="28"/>
          <w:szCs w:val="28"/>
        </w:rPr>
        <w:t>Опорний  заклад загальної середньої освіти «</w:t>
      </w:r>
      <w:proofErr w:type="spellStart"/>
      <w:r w:rsidRPr="002560C3">
        <w:rPr>
          <w:sz w:val="28"/>
          <w:szCs w:val="28"/>
        </w:rPr>
        <w:t>Рижанівський</w:t>
      </w:r>
      <w:proofErr w:type="spellEnd"/>
      <w:r w:rsidRPr="002560C3">
        <w:rPr>
          <w:sz w:val="28"/>
          <w:szCs w:val="28"/>
        </w:rPr>
        <w:t xml:space="preserve"> ліцей»</w:t>
      </w:r>
    </w:p>
    <w:p w:rsidR="009445DC" w:rsidRPr="002560C3" w:rsidRDefault="009445DC" w:rsidP="009445DC">
      <w:pPr>
        <w:tabs>
          <w:tab w:val="left" w:pos="340"/>
        </w:tabs>
        <w:ind w:left="1" w:hanging="3"/>
        <w:jc w:val="center"/>
        <w:rPr>
          <w:rFonts w:hint="eastAsia"/>
          <w:sz w:val="28"/>
          <w:szCs w:val="28"/>
        </w:rPr>
      </w:pPr>
      <w:proofErr w:type="spellStart"/>
      <w:r w:rsidRPr="002560C3">
        <w:rPr>
          <w:sz w:val="28"/>
          <w:szCs w:val="28"/>
        </w:rPr>
        <w:t>Водяницької</w:t>
      </w:r>
      <w:proofErr w:type="spellEnd"/>
      <w:r w:rsidRPr="002560C3">
        <w:rPr>
          <w:sz w:val="28"/>
          <w:szCs w:val="28"/>
        </w:rPr>
        <w:t xml:space="preserve"> сільської ради Звенигородського району  Черкаської області</w:t>
      </w:r>
    </w:p>
    <w:p w:rsidR="009445DC" w:rsidRPr="007E6009" w:rsidRDefault="009445DC" w:rsidP="009445DC">
      <w:pPr>
        <w:ind w:left="1" w:hanging="3"/>
        <w:jc w:val="center"/>
        <w:rPr>
          <w:rFonts w:hint="eastAsia"/>
          <w:b/>
          <w:sz w:val="28"/>
          <w:szCs w:val="28"/>
        </w:rPr>
      </w:pPr>
    </w:p>
    <w:p w:rsidR="009445DC" w:rsidRDefault="009445DC" w:rsidP="009445DC">
      <w:pPr>
        <w:ind w:left="1" w:hanging="3"/>
        <w:jc w:val="center"/>
        <w:rPr>
          <w:rFonts w:hint="eastAsia"/>
          <w:b/>
          <w:sz w:val="28"/>
          <w:szCs w:val="28"/>
        </w:rPr>
      </w:pPr>
      <w:r w:rsidRPr="003C7E49">
        <w:rPr>
          <w:b/>
          <w:sz w:val="28"/>
          <w:szCs w:val="28"/>
        </w:rPr>
        <w:t>НАКАЗ</w:t>
      </w:r>
    </w:p>
    <w:p w:rsidR="009445DC" w:rsidRDefault="009445DC" w:rsidP="009445DC">
      <w:pPr>
        <w:ind w:left="1" w:hanging="3"/>
        <w:jc w:val="center"/>
        <w:rPr>
          <w:rFonts w:hint="eastAsia"/>
          <w:b/>
          <w:sz w:val="28"/>
          <w:szCs w:val="28"/>
        </w:rPr>
      </w:pPr>
    </w:p>
    <w:p w:rsidR="009445DC" w:rsidRDefault="009445DC" w:rsidP="009445DC">
      <w:pPr>
        <w:ind w:left="1" w:hanging="3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05.04.2024                                       с. </w:t>
      </w:r>
      <w:proofErr w:type="spellStart"/>
      <w:r>
        <w:rPr>
          <w:sz w:val="28"/>
          <w:szCs w:val="28"/>
        </w:rPr>
        <w:t>Рижанівка</w:t>
      </w:r>
      <w:proofErr w:type="spellEnd"/>
      <w:r>
        <w:rPr>
          <w:sz w:val="28"/>
          <w:szCs w:val="28"/>
        </w:rPr>
        <w:t xml:space="preserve">                                                №</w:t>
      </w:r>
      <w:r w:rsidR="003E5060">
        <w:rPr>
          <w:sz w:val="28"/>
          <w:szCs w:val="28"/>
        </w:rPr>
        <w:t>25</w:t>
      </w:r>
    </w:p>
    <w:p w:rsidR="000C078E" w:rsidRDefault="000C078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DD31EA" w:rsidRDefault="00655468" w:rsidP="009445DC">
      <w:pPr>
        <w:spacing w:line="276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445DC">
        <w:rPr>
          <w:rFonts w:ascii="Times New Roman" w:eastAsia="Times New Roman" w:hAnsi="Times New Roman" w:cs="Times New Roman"/>
          <w:sz w:val="28"/>
          <w:szCs w:val="28"/>
        </w:rPr>
        <w:t>Про прийом документів</w:t>
      </w:r>
      <w:r w:rsidR="00AF7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D31EA" w:rsidRPr="009445D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</w:p>
    <w:p w:rsidR="000C078E" w:rsidRPr="009445DC" w:rsidRDefault="00DD31EA" w:rsidP="00DD31EA">
      <w:pPr>
        <w:spacing w:line="276" w:lineRule="auto"/>
        <w:ind w:left="1" w:hanging="3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зарахування дітей</w:t>
      </w:r>
      <w:r w:rsidR="00655468">
        <w:rPr>
          <w:rFonts w:ascii="Times New Roman" w:eastAsia="Times New Roman" w:hAnsi="Times New Roman" w:cs="Times New Roman"/>
          <w:sz w:val="28"/>
          <w:szCs w:val="28"/>
        </w:rPr>
        <w:t>до 1-го класу</w:t>
      </w:r>
    </w:p>
    <w:bookmarkEnd w:id="0"/>
    <w:p w:rsidR="000C078E" w:rsidRPr="009445DC" w:rsidRDefault="000C078E" w:rsidP="009445DC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B2869" w:rsidRDefault="00655468" w:rsidP="009445DC">
      <w:pPr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             Відповідно до пункту 20 ч.1ст.106 Конституції України, </w:t>
      </w:r>
      <w:r w:rsidRPr="009445DC">
        <w:rPr>
          <w:rFonts w:ascii="Times New Roman" w:eastAsia="Times New Roman" w:hAnsi="Times New Roman" w:cs="Times New Roman"/>
          <w:color w:val="212121"/>
          <w:sz w:val="28"/>
          <w:szCs w:val="28"/>
        </w:rPr>
        <w:t>Закон України від 06.02.2024 р. № 3564-IX “Про затвердження Указу Президента України “Про продовження строку дії воєнного стану в Україні”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, с.13 Закону України “Про освіту”, ст.2, ст.9 Закону України “Про повну загальну середню освіту”, с.32. Закону України “Про місцеве самоврядування в Україні”, підпункту 3 пункту 2 розділу II “Прикінцеві положення”, Закону України від 17 березня 2020 р № 530-ІХ “Про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9445DC">
        <w:rPr>
          <w:rFonts w:ascii="Times New Roman" w:eastAsia="Times New Roman" w:hAnsi="Times New Roman" w:cs="Times New Roman"/>
          <w:sz w:val="28"/>
          <w:szCs w:val="28"/>
        </w:rPr>
        <w:t>коронавірусної</w:t>
      </w:r>
      <w:proofErr w:type="spellEnd"/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хвороби(COVID-19)”, Порядку ведення обліку дітей шкільного віку та учнів, затвердженого Постановою Кабінету  Міністрів України від 13.09.2017 р №684 , Порядку зарахування, відрахування та переведення учнів до державних  та комунальних закладів освіти для здобуття  повної загальної середньої освіти, затвердженого Міністерством освіти і науки України від 16.04.2018 р № 367 з метою повного охоплення дітей шкільного віку </w:t>
      </w:r>
      <w:r w:rsidR="000B2869">
        <w:rPr>
          <w:rFonts w:ascii="Times New Roman" w:eastAsia="Times New Roman" w:hAnsi="Times New Roman" w:cs="Times New Roman"/>
          <w:sz w:val="28"/>
          <w:szCs w:val="28"/>
        </w:rPr>
        <w:t>мікрорайону закладу</w:t>
      </w:r>
    </w:p>
    <w:p w:rsidR="003E5060" w:rsidRDefault="003E5060" w:rsidP="009445DC">
      <w:pPr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78E" w:rsidRDefault="00655468" w:rsidP="009445DC">
      <w:pPr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3E5060" w:rsidRPr="009445DC" w:rsidRDefault="003E5060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</w:p>
    <w:p w:rsidR="000C078E" w:rsidRPr="009445DC" w:rsidRDefault="00655468" w:rsidP="003E5060">
      <w:pPr>
        <w:spacing w:line="276" w:lineRule="auto"/>
        <w:ind w:left="-2" w:firstLineChars="0" w:firstLine="3"/>
        <w:jc w:val="both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1.Розпочати прийом документів для зарахування дітей до 1 класу з 08.04.2024 року, дотримуючись  Порядку зарахування, відрахування та переведення учнів до державних  та комунальних закладів освіти для здобуття  повної загальної середньої освіти, затвердженого </w:t>
      </w:r>
      <w:r w:rsidR="003E5060">
        <w:rPr>
          <w:rFonts w:ascii="Times New Roman" w:eastAsia="Times New Roman" w:hAnsi="Times New Roman" w:cs="Times New Roman"/>
          <w:sz w:val="28"/>
          <w:szCs w:val="28"/>
        </w:rPr>
        <w:t xml:space="preserve">наказом </w:t>
      </w:r>
      <w:r>
        <w:rPr>
          <w:rFonts w:ascii="Times New Roman" w:eastAsia="Times New Roman" w:hAnsi="Times New Roman" w:cs="Times New Roman"/>
          <w:sz w:val="28"/>
          <w:szCs w:val="28"/>
        </w:rPr>
        <w:t>МОН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України від 16.04.2018 р № 367.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2.Забезпечити  зарахування до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порного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ЗЗСО </w:t>
      </w:r>
      <w:proofErr w:type="spellStart"/>
      <w:r w:rsidRPr="009445DC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Рижанів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ський</w:t>
      </w:r>
      <w:proofErr w:type="spellEnd"/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45DC">
        <w:rPr>
          <w:rFonts w:ascii="Times New Roman" w:eastAsia="Times New Roman" w:hAnsi="Times New Roman" w:cs="Times New Roman"/>
          <w:sz w:val="28"/>
          <w:szCs w:val="28"/>
        </w:rPr>
        <w:t>ліцей”</w:t>
      </w:r>
      <w:proofErr w:type="spellEnd"/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дітей із сімей, які вимушені були змінити місце перебування та/або проживання і проживають(перебувають) в Україні чи за її межами за заявою, поданою одним із батьків, опікуном чи іншим законним  представником дитини.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3.У зв'язку з продовженням  строку дії воєнного стану в Україні та в разі продовження режиму карантину, пов'язаного з поширенням </w:t>
      </w:r>
      <w:proofErr w:type="spellStart"/>
      <w:r w:rsidRPr="009445DC">
        <w:rPr>
          <w:rFonts w:ascii="Times New Roman" w:eastAsia="Times New Roman" w:hAnsi="Times New Roman" w:cs="Times New Roman"/>
          <w:sz w:val="28"/>
          <w:szCs w:val="28"/>
        </w:rPr>
        <w:t>коронавірусної</w:t>
      </w:r>
      <w:proofErr w:type="spellEnd"/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хвороби(COVID-19), дозволити подавати документи на вступ до 1-го класу на електронну пошту закладу у сканованій формі без електронного цифрового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lastRenderedPageBreak/>
        <w:t>підпису з подальшим поданням оригіналів документів, вказаних  у  Порядку зарахування, відрахування та переведення учнів до державних  та комунальних закладів освіти для здобуття  повної загальної середньої освіти.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 Класному керівнику майбутнього 1-го класу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опрацювати надані їм персональні дані відповідно до Закону України “Про захист персональних даних”.</w:t>
      </w:r>
    </w:p>
    <w:p w:rsidR="000C078E" w:rsidRPr="009445DC" w:rsidRDefault="00655468" w:rsidP="008D37EF">
      <w:pPr>
        <w:spacing w:line="276" w:lineRule="auto"/>
        <w:ind w:left="-2" w:firstLineChars="0" w:firstLine="3"/>
        <w:jc w:val="both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5.Попередити батьків, або осіб, що їх заміщують, про відповідальність за повноту і достовірність усієї інформації та усіх документів, що надаються до закладу освіти, згідно з вимогами законодавства.</w:t>
      </w:r>
    </w:p>
    <w:p w:rsidR="00655468" w:rsidRDefault="00655468" w:rsidP="009445DC">
      <w:pPr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6.Інформацію щодо початку прийому док</w:t>
      </w:r>
      <w:r>
        <w:rPr>
          <w:rFonts w:ascii="Times New Roman" w:eastAsia="Times New Roman" w:hAnsi="Times New Roman" w:cs="Times New Roman"/>
          <w:sz w:val="28"/>
          <w:szCs w:val="28"/>
        </w:rPr>
        <w:t>ументів оприлюднити на офіційномусайті.</w:t>
      </w:r>
    </w:p>
    <w:p w:rsidR="000C078E" w:rsidRPr="009445DC" w:rsidRDefault="00655468" w:rsidP="00655468">
      <w:pPr>
        <w:spacing w:line="276" w:lineRule="auto"/>
        <w:ind w:left="-2" w:firstLineChars="0" w:firstLine="0"/>
        <w:jc w:val="both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7.Забезпечити 100% охоплення дітей шкільного віку навчанням.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8. Впродовж двох робочих днів з дня зарахування дітей до закладу освіти оприлюднити на </w:t>
      </w:r>
      <w:r w:rsidR="00AF623A">
        <w:rPr>
          <w:rFonts w:ascii="Times New Roman" w:eastAsia="Times New Roman" w:hAnsi="Times New Roman" w:cs="Times New Roman"/>
          <w:sz w:val="28"/>
          <w:szCs w:val="28"/>
        </w:rPr>
        <w:t xml:space="preserve">інформаційному стенді в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ліце</w:t>
      </w:r>
      <w:r w:rsidR="00AF623A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списки зарахованих учнів із зазначенням  лише їх прізвищ з дотриманням вимог Закону України “Про захист персональних даних”.</w:t>
      </w:r>
    </w:p>
    <w:p w:rsidR="00655468" w:rsidRDefault="00655468" w:rsidP="00655468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9. Контроль за виконанням наказу залишаю за собою.</w:t>
      </w:r>
    </w:p>
    <w:p w:rsidR="00655468" w:rsidRDefault="00655468" w:rsidP="00655468">
      <w:pPr>
        <w:ind w:left="1" w:hanging="3"/>
        <w:jc w:val="both"/>
        <w:rPr>
          <w:rFonts w:hint="eastAsia"/>
          <w:sz w:val="28"/>
          <w:szCs w:val="28"/>
        </w:rPr>
      </w:pPr>
    </w:p>
    <w:p w:rsidR="00655468" w:rsidRPr="00BB7FED" w:rsidRDefault="00655468" w:rsidP="00655468">
      <w:pPr>
        <w:shd w:val="clear" w:color="auto" w:fill="FFFFFF"/>
        <w:ind w:left="1" w:right="77" w:hanging="3"/>
        <w:jc w:val="both"/>
        <w:rPr>
          <w:rFonts w:hint="eastAsia"/>
          <w:sz w:val="28"/>
          <w:szCs w:val="28"/>
        </w:rPr>
      </w:pPr>
      <w:r w:rsidRPr="00BB7FED">
        <w:rPr>
          <w:sz w:val="28"/>
          <w:szCs w:val="28"/>
        </w:rPr>
        <w:t xml:space="preserve">Директор                                                                               </w:t>
      </w:r>
      <w:r>
        <w:rPr>
          <w:sz w:val="28"/>
          <w:szCs w:val="28"/>
        </w:rPr>
        <w:t xml:space="preserve">             Вадим МАЦЮК</w:t>
      </w:r>
    </w:p>
    <w:p w:rsidR="000C078E" w:rsidRPr="009445DC" w:rsidRDefault="000C078E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</w:p>
    <w:sectPr w:rsidR="000C078E" w:rsidRPr="009445DC" w:rsidSect="009445DC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AA9"/>
    <w:multiLevelType w:val="multilevel"/>
    <w:tmpl w:val="50647A2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78E"/>
    <w:rsid w:val="000B2869"/>
    <w:rsid w:val="000C078E"/>
    <w:rsid w:val="003E5060"/>
    <w:rsid w:val="00655468"/>
    <w:rsid w:val="008D37EF"/>
    <w:rsid w:val="009445DC"/>
    <w:rsid w:val="00AD3C14"/>
    <w:rsid w:val="00AF623A"/>
    <w:rsid w:val="00AF75C4"/>
    <w:rsid w:val="00DD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C1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styleId="1">
    <w:name w:val="heading 1"/>
    <w:basedOn w:val="a0"/>
    <w:next w:val="a1"/>
    <w:rsid w:val="00AD3C14"/>
    <w:pPr>
      <w:numPr>
        <w:numId w:val="1"/>
      </w:numPr>
      <w:ind w:left="-1" w:hanging="1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rsid w:val="00AD3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3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D3C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D3C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D3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AD3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rsid w:val="00AD3C1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аголовок"/>
    <w:basedOn w:val="a"/>
    <w:next w:val="a1"/>
    <w:rsid w:val="00AD3C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1">
    <w:name w:val="Основний текст"/>
    <w:basedOn w:val="a"/>
    <w:rsid w:val="00AD3C14"/>
    <w:pPr>
      <w:spacing w:after="140" w:line="276" w:lineRule="auto"/>
    </w:pPr>
  </w:style>
  <w:style w:type="paragraph" w:styleId="a6">
    <w:name w:val="List"/>
    <w:basedOn w:val="a1"/>
    <w:rsid w:val="00AD3C14"/>
  </w:style>
  <w:style w:type="paragraph" w:customStyle="1" w:styleId="a7">
    <w:name w:val="Розділ"/>
    <w:basedOn w:val="a"/>
    <w:rsid w:val="00AD3C14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rsid w:val="00AD3C14"/>
    <w:pPr>
      <w:suppressLineNumbers/>
    </w:pPr>
  </w:style>
  <w:style w:type="paragraph" w:styleId="a9">
    <w:name w:val="Subtitle"/>
    <w:basedOn w:val="a"/>
    <w:next w:val="a"/>
    <w:rsid w:val="00AD3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PqXdZznfR4kuNbFh4P+s4Vd2Q==">CgMxLjA4AHIhMTM2OXFxa1BNZzZIQVdIX21WeGUwMnlZeW55OHZJZExS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Userty</dc:creator>
  <cp:lastModifiedBy>Admin</cp:lastModifiedBy>
  <cp:revision>4</cp:revision>
  <dcterms:created xsi:type="dcterms:W3CDTF">2024-09-21T07:15:00Z</dcterms:created>
  <dcterms:modified xsi:type="dcterms:W3CDTF">2024-09-21T07:15:00Z</dcterms:modified>
</cp:coreProperties>
</file>